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99" w:rsidRDefault="00E03E99" w:rsidP="00E03E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06.04.2020 г. №16</w:t>
      </w:r>
    </w:p>
    <w:p w:rsidR="00E03E99" w:rsidRDefault="00E03E99" w:rsidP="00E03E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3E99" w:rsidRDefault="00E03E99" w:rsidP="00E03E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E03E99" w:rsidRDefault="00E03E99" w:rsidP="00E03E99">
      <w:pPr>
        <w:spacing w:after="0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«БОХАНСКИЙ  РАЙОН»</w:t>
      </w:r>
      <w:r>
        <w:rPr>
          <w:rFonts w:ascii="Arial" w:hAnsi="Arial" w:cs="Arial"/>
          <w:b/>
          <w:sz w:val="32"/>
          <w:szCs w:val="32"/>
        </w:rPr>
        <w:br/>
        <w:t>МУ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НИЦИПАЛЬНОЕ ОБРАЗОВАНИЕ «ХОХОРСК»</w:t>
      </w:r>
    </w:p>
    <w:p w:rsidR="00E03E99" w:rsidRDefault="00E03E99" w:rsidP="00E03E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03E99" w:rsidRDefault="00E03E99" w:rsidP="00E03E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03E99" w:rsidRDefault="00E03E99" w:rsidP="00E03E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3299" w:type="dxa"/>
        <w:tblInd w:w="147" w:type="dxa"/>
        <w:tblLook w:val="04A0" w:firstRow="1" w:lastRow="0" w:firstColumn="1" w:lastColumn="0" w:noHBand="0" w:noVBand="1"/>
      </w:tblPr>
      <w:tblGrid>
        <w:gridCol w:w="9459"/>
        <w:gridCol w:w="3840"/>
      </w:tblGrid>
      <w:tr w:rsidR="00E03E99" w:rsidTr="00EE34E2">
        <w:trPr>
          <w:trHeight w:val="360"/>
        </w:trPr>
        <w:tc>
          <w:tcPr>
            <w:tcW w:w="9459" w:type="dxa"/>
            <w:hideMark/>
          </w:tcPr>
          <w:p w:rsidR="00E03E99" w:rsidRDefault="00E03E99" w:rsidP="00EE34E2">
            <w:pPr>
              <w:pStyle w:val="a3"/>
              <w:spacing w:after="0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ОБ УСТАНОВЛЕНИИ НА ТЕРРИТОРИИ МУНИЦИПАЛЬНОГО ОБРАЗОВАНИЯ «ХОХОРСК» ОСОБОГО ПРОТИВОПОЖАРНОГО РЕЖИМА</w:t>
            </w:r>
          </w:p>
        </w:tc>
        <w:tc>
          <w:tcPr>
            <w:tcW w:w="3840" w:type="dxa"/>
          </w:tcPr>
          <w:p w:rsidR="00E03E99" w:rsidRDefault="00E03E99" w:rsidP="00EE34E2">
            <w:pPr>
              <w:pStyle w:val="a3"/>
              <w:spacing w:after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03E99" w:rsidRDefault="00E03E99" w:rsidP="00E03E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7" w:type="dxa"/>
        <w:tblLook w:val="04A0" w:firstRow="1" w:lastRow="0" w:firstColumn="1" w:lastColumn="0" w:noHBand="0" w:noVBand="1"/>
      </w:tblPr>
      <w:tblGrid>
        <w:gridCol w:w="9030"/>
      </w:tblGrid>
      <w:tr w:rsidR="00E03E99" w:rsidTr="00EE34E2">
        <w:trPr>
          <w:trHeight w:val="360"/>
        </w:trPr>
        <w:tc>
          <w:tcPr>
            <w:tcW w:w="9030" w:type="dxa"/>
            <w:hideMark/>
          </w:tcPr>
          <w:p w:rsidR="00E03E99" w:rsidRDefault="00E03E99" w:rsidP="00EE34E2">
            <w:pPr>
              <w:pStyle w:val="a3"/>
              <w:spacing w:after="0"/>
              <w:ind w:left="0" w:firstLine="84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«Хохорск», в соответствии со статьей 30 Федерального закона от 21.12.1994 года №69-ФЗ «О пожарной безопасности», статьей 20 Закона Иркутской области от 07.10.2008 года № 78-оз «О пожарной безопасности в Иркутской области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», Постановлением Правительства Иркутской области от 31.03.2020 года № 203-пп «Об установлении на территории Иркутской области особого противопожарного режима», руководствуясь Уставом МО «Хохорск», администрация муниципального образования:</w:t>
            </w:r>
          </w:p>
        </w:tc>
      </w:tr>
    </w:tbl>
    <w:p w:rsidR="00E03E99" w:rsidRDefault="00E03E99" w:rsidP="00E03E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3E99" w:rsidRDefault="00E03E99" w:rsidP="00E03E9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Я Е Т:</w:t>
      </w:r>
    </w:p>
    <w:p w:rsidR="00E03E99" w:rsidRDefault="00E03E99" w:rsidP="00E03E9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03E99" w:rsidRDefault="00E03E99" w:rsidP="00E03E9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7" w:type="dxa"/>
        <w:tblLook w:val="04A0" w:firstRow="1" w:lastRow="0" w:firstColumn="1" w:lastColumn="0" w:noHBand="0" w:noVBand="1"/>
      </w:tblPr>
      <w:tblGrid>
        <w:gridCol w:w="9030"/>
      </w:tblGrid>
      <w:tr w:rsidR="00E03E99" w:rsidTr="00EE34E2">
        <w:trPr>
          <w:trHeight w:val="360"/>
        </w:trPr>
        <w:tc>
          <w:tcPr>
            <w:tcW w:w="9030" w:type="dxa"/>
          </w:tcPr>
          <w:p w:rsidR="00E03E99" w:rsidRDefault="00E03E99" w:rsidP="00EE34E2">
            <w:pPr>
              <w:tabs>
                <w:tab w:val="left" w:pos="-130"/>
              </w:tabs>
              <w:spacing w:after="0" w:line="240" w:lineRule="auto"/>
              <w:ind w:left="12" w:firstLine="72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 Установить на территории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Хохорск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 с 08.00 часов 10 апреля 2020 года до 08.00 часов 15 июля 2020 года особый противопожарный режим.</w:t>
            </w:r>
          </w:p>
          <w:p w:rsidR="00E03E99" w:rsidRDefault="00E03E99" w:rsidP="00EE34E2">
            <w:pPr>
              <w:tabs>
                <w:tab w:val="left" w:pos="-130"/>
              </w:tabs>
              <w:spacing w:after="0" w:line="240" w:lineRule="auto"/>
              <w:ind w:left="12" w:firstLine="721"/>
              <w:jc w:val="both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 Создать на территории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Хохорск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» постоянно действующий оперативный штаб по координации действий 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сил и средств муниципального </w:t>
            </w:r>
            <w:proofErr w:type="gramStart"/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 и ликвидации чрезвычайных ситуаций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      </w: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 xml:space="preserve"> (Приложение №1).</w:t>
            </w:r>
          </w:p>
          <w:p w:rsidR="00E03E99" w:rsidRDefault="00E03E99" w:rsidP="00EE34E2">
            <w:pPr>
              <w:tabs>
                <w:tab w:val="left" w:pos="-130"/>
              </w:tabs>
              <w:spacing w:after="0" w:line="240" w:lineRule="auto"/>
              <w:ind w:left="12" w:firstLine="72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 На период действия особого противопожарного режима на территории МО «</w:t>
            </w:r>
            <w:r>
              <w:rPr>
                <w:rFonts w:ascii="Arial" w:hAnsi="Arial" w:cs="Arial"/>
                <w:sz w:val="24"/>
                <w:szCs w:val="24"/>
              </w:rPr>
              <w:t>Хохорск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 устанавливаются дополнительные требования пожарной безопасности, включающие в себя:</w:t>
            </w:r>
          </w:p>
          <w:p w:rsidR="00E03E99" w:rsidRDefault="00E03E99" w:rsidP="00EE34E2">
            <w:pPr>
              <w:tabs>
                <w:tab w:val="left" w:pos="-130"/>
              </w:tabs>
              <w:spacing w:after="0" w:line="240" w:lineRule="auto"/>
              <w:ind w:left="12" w:firstLine="72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3.1.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Запрет на посещение гражданами лесов при наступлении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 опасности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 лесах и лесных пожаров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03E99" w:rsidRDefault="00E03E99" w:rsidP="00EE34E2">
            <w:pPr>
              <w:tabs>
                <w:tab w:val="left" w:pos="-130"/>
              </w:tabs>
              <w:spacing w:after="0" w:line="240" w:lineRule="auto"/>
              <w:ind w:left="12" w:firstLine="72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3.2.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Запрет на 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пищи на углях на территориях сельского поселения, граждан, предприятий, организаций, полосах отвода линий электропередачи, автомобильных дорог, в лесах, расположенных на землях, находящихся в государственной собственности Иркутской области, на землях лесного фонда, осуществление полномочий по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охране, которых передано органам государственной власти Иркутской области в соответствии с частью 1 статьи 83 Лесного кодекса Российской Федерации, а также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      </w:r>
          </w:p>
          <w:p w:rsidR="00E03E99" w:rsidRDefault="00E03E99" w:rsidP="00EE34E2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3.3. Принятие мер, препятствующих распространению лесных и иных пожаров вне границ населенных пунктов на земли населенных пунктов;</w:t>
            </w:r>
          </w:p>
          <w:p w:rsidR="00E03E99" w:rsidRDefault="00E03E99" w:rsidP="00EE34E2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3.4. П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      </w:r>
          </w:p>
          <w:p w:rsidR="00E03E99" w:rsidRDefault="00E03E99" w:rsidP="00EE34E2">
            <w:pPr>
              <w:tabs>
                <w:tab w:val="left" w:pos="-839"/>
                <w:tab w:val="left" w:pos="-289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3.5. 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Усиление охраны объектов, непосредственно обеспечивающих жизнедеятельность населения;</w:t>
            </w:r>
          </w:p>
          <w:p w:rsidR="00E03E99" w:rsidRDefault="00E03E99" w:rsidP="00EE34E2">
            <w:pPr>
              <w:tabs>
                <w:tab w:val="left" w:pos="-839"/>
                <w:tab w:val="left" w:pos="-289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3.6. Усиление охраны общественного порядка;</w:t>
            </w:r>
          </w:p>
          <w:p w:rsidR="00E03E99" w:rsidRDefault="00E03E99" w:rsidP="00EE34E2">
            <w:pPr>
              <w:tabs>
                <w:tab w:val="left" w:pos="-839"/>
                <w:tab w:val="left" w:pos="-289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3.7.</w:t>
            </w:r>
            <w:r>
              <w:rPr>
                <w:rFonts w:ascii="Arial" w:eastAsia="DejaVu Sans" w:hAnsi="Arial" w:cs="Arial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Усиление федерального государственного пожарного надзора за соблюдением требований пожарной безопасности;</w:t>
            </w:r>
          </w:p>
          <w:p w:rsidR="00E03E99" w:rsidRDefault="00E03E99" w:rsidP="00EE34E2">
            <w:pPr>
              <w:tabs>
                <w:tab w:val="left" w:pos="-839"/>
                <w:tab w:val="left" w:pos="-289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3.8. 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Разработка планов тушения пожаров, предусматривающих решения по обеспечению безопасности людей, организациями, осуществляющими лесозаготовительную деятельность (Арендаторы лесных участков);</w:t>
            </w:r>
          </w:p>
          <w:p w:rsidR="00E03E99" w:rsidRDefault="00E03E99" w:rsidP="00EE34E2">
            <w:pPr>
              <w:tabs>
                <w:tab w:val="left" w:pos="-839"/>
                <w:tab w:val="left" w:pos="1080"/>
              </w:tabs>
              <w:autoSpaceDE w:val="0"/>
              <w:autoSpaceDN w:val="0"/>
              <w:adjustRightInd w:val="0"/>
              <w:spacing w:after="0" w:line="317" w:lineRule="exact"/>
              <w:ind w:left="12" w:firstLine="72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3.9.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комиссии по предупреждению и ликвидации чрезвычайных ситуаций и обеспечению пожарной безопасности МО «Хохорск» с привлечением к их работе должностных лиц, осуществляющих федеральный государственный лесной надзор (ТО МЛК ИО по Кировскому лесничеству), представителей МО МВД России «Боханский,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организаций;</w:t>
            </w:r>
          </w:p>
          <w:p w:rsidR="00E03E99" w:rsidRDefault="00E03E99" w:rsidP="00EE34E2">
            <w:pPr>
              <w:tabs>
                <w:tab w:val="left" w:pos="-839"/>
                <w:tab w:val="left" w:pos="1181"/>
              </w:tabs>
              <w:autoSpaceDE w:val="0"/>
              <w:autoSpaceDN w:val="0"/>
              <w:adjustRightInd w:val="0"/>
              <w:spacing w:after="0" w:line="317" w:lineRule="exact"/>
              <w:ind w:left="12" w:firstLine="72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3.10. Функционирование постоянно действующего оперативного штаба;</w:t>
            </w:r>
          </w:p>
          <w:p w:rsidR="00E03E99" w:rsidRDefault="00E03E99" w:rsidP="00EE34E2">
            <w:pPr>
              <w:tabs>
                <w:tab w:val="left" w:pos="-839"/>
              </w:tabs>
              <w:spacing w:after="0" w:line="240" w:lineRule="auto"/>
              <w:ind w:left="12" w:firstLine="721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3.11. Проведение проверки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      </w:r>
          </w:p>
          <w:p w:rsidR="00E03E99" w:rsidRDefault="00E03E99" w:rsidP="00EE34E2">
            <w:pPr>
              <w:tabs>
                <w:tab w:val="left" w:pos="-839"/>
                <w:tab w:val="left" w:pos="-130"/>
              </w:tabs>
              <w:spacing w:after="0" w:line="240" w:lineRule="auto"/>
              <w:ind w:left="12" w:firstLine="721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3.12. Обеспечение готовности систем связи и оповещения населения в случае возникновения чрезвычайной ситуации;</w:t>
            </w:r>
          </w:p>
          <w:p w:rsidR="00E03E99" w:rsidRDefault="00E03E99" w:rsidP="00EE34E2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3.13. 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Проведение отработки плана действий по предупреждению и ликвидации чрезвычайных ситуаций муниципального образования «Хохорск»;</w:t>
            </w:r>
          </w:p>
          <w:p w:rsidR="00E03E99" w:rsidRDefault="00E03E99" w:rsidP="00EE34E2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3.14. 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Создание (обновление) по периметру населенных пунктов, 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lastRenderedPageBreak/>
              <w:t>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 в срок до 20 мая 2020 года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;</w:t>
            </w:r>
          </w:p>
          <w:p w:rsidR="00E03E99" w:rsidRDefault="00E03E99" w:rsidP="00EE34E2">
            <w:pPr>
              <w:tabs>
                <w:tab w:val="left" w:pos="-289"/>
                <w:tab w:val="left" w:pos="-130"/>
              </w:tabs>
              <w:spacing w:after="0" w:line="240" w:lineRule="auto"/>
              <w:ind w:left="12" w:firstLine="721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3.15. </w:t>
            </w:r>
            <w:proofErr w:type="gramStart"/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Проведение субботников в срок до 15 мая 2020 года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всего пожароопасного периода 2020 года</w:t>
            </w:r>
            <w:proofErr w:type="gramEnd"/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. Принять участие в установленном порядке в организации деятельности по утилизации собранных отходов;</w:t>
            </w:r>
          </w:p>
          <w:p w:rsidR="00E03E99" w:rsidRDefault="00E03E99" w:rsidP="00EE34E2">
            <w:pPr>
              <w:tabs>
                <w:tab w:val="left" w:pos="-289"/>
                <w:tab w:val="left" w:pos="-130"/>
              </w:tabs>
              <w:spacing w:after="0" w:line="240" w:lineRule="auto"/>
              <w:ind w:left="12" w:firstLine="721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3.16. </w:t>
            </w:r>
            <w:proofErr w:type="gramStart"/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Информирование населения о требованиях и мониторинг исполнения пункта 72.3 Правил противопожарного режима в Российской Федерации, утвержденных постановлением Правительства Российской Федерации от 25 апреля 2012 года № 390,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 от</w:t>
            </w:r>
            <w:proofErr w:type="gramEnd"/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      </w:r>
          </w:p>
          <w:p w:rsidR="00E03E99" w:rsidRDefault="00E03E99" w:rsidP="00EE34E2">
            <w:pPr>
              <w:tabs>
                <w:tab w:val="left" w:pos="-289"/>
                <w:tab w:val="left" w:pos="-130"/>
              </w:tabs>
              <w:spacing w:after="0" w:line="240" w:lineRule="auto"/>
              <w:ind w:left="12" w:firstLine="721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3.17. Содействие старостам населённых пунктов в проведении встреч жителей населенных пунктов МО «Хохорск», на территории, которых старосты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      </w:r>
          </w:p>
          <w:p w:rsidR="00E03E99" w:rsidRDefault="00E03E99" w:rsidP="00EE34E2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4. Ответственным за выполнение дополнительных требований пожарной безопасности является, в рамках установленных полномочий, администрация МО «</w:t>
            </w:r>
            <w:r>
              <w:rPr>
                <w:rFonts w:ascii="Arial" w:hAnsi="Arial" w:cs="Arial"/>
                <w:sz w:val="24"/>
                <w:szCs w:val="24"/>
              </w:rPr>
              <w:t>Хохорск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», реализующая в установленном порядке мероприятия, предусмотренные настоящим постановлением.</w:t>
            </w:r>
          </w:p>
          <w:p w:rsidR="00E03E99" w:rsidRDefault="00E03E99" w:rsidP="00EE34E2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5. Руководителю постоянно действующего оперативного штаба:</w:t>
            </w:r>
          </w:p>
          <w:p w:rsidR="00E03E99" w:rsidRDefault="00E03E99" w:rsidP="00EE34E2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5.1. Организовать координацию действий сил и добровольной пожарной охраны, патрульно-маневренных и патрульных групп по недопущению возникновения чрезвычайных ситуаций, вызванных техногенными и природными пожарами, защите населения и территории от них;</w:t>
            </w:r>
          </w:p>
          <w:p w:rsidR="00E03E99" w:rsidRDefault="00E03E99" w:rsidP="00EE34E2">
            <w:pPr>
              <w:tabs>
                <w:tab w:val="left" w:pos="-414"/>
              </w:tabs>
              <w:autoSpaceDE w:val="0"/>
              <w:autoSpaceDN w:val="0"/>
              <w:adjustRightInd w:val="0"/>
              <w:spacing w:after="0" w:line="317" w:lineRule="exact"/>
              <w:ind w:firstLine="72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5.2.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      </w:r>
          </w:p>
          <w:p w:rsidR="00E03E99" w:rsidRDefault="00E03E99" w:rsidP="00EE34E2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5.3. Провести в срок до 16 апреля 2020 года проверку и обеспечить постоянную готовность сил и средств добровольной пожарной охраны, в том числе готовность водовозной и землеройной техники для возможного использования в тушении пожаров;</w:t>
            </w:r>
          </w:p>
          <w:p w:rsidR="00E03E99" w:rsidRDefault="00E03E99" w:rsidP="00EE34E2">
            <w:pPr>
              <w:tabs>
                <w:tab w:val="left" w:pos="-839"/>
              </w:tabs>
              <w:autoSpaceDE w:val="0"/>
              <w:autoSpaceDN w:val="0"/>
              <w:adjustRightInd w:val="0"/>
              <w:spacing w:after="0" w:line="317" w:lineRule="exact"/>
              <w:ind w:left="12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5.4.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      </w:r>
          </w:p>
          <w:p w:rsidR="00E03E99" w:rsidRDefault="00E03E99" w:rsidP="00EE34E2">
            <w:pPr>
              <w:tabs>
                <w:tab w:val="left" w:pos="-839"/>
              </w:tabs>
              <w:autoSpaceDE w:val="0"/>
              <w:autoSpaceDN w:val="0"/>
              <w:adjustRightInd w:val="0"/>
              <w:spacing w:after="0" w:line="317" w:lineRule="exact"/>
              <w:ind w:left="12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в срок до 20 апреля 2020 года определить перечень мероприятий по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очистке территорий бесхозяйных и длительное время неэксплуатируемых приусадебных участков;</w:t>
            </w:r>
          </w:p>
          <w:p w:rsidR="00E03E99" w:rsidRDefault="00E03E99" w:rsidP="00EE34E2">
            <w:pPr>
              <w:tabs>
                <w:tab w:val="left" w:pos="-839"/>
              </w:tabs>
              <w:autoSpaceDE w:val="0"/>
              <w:autoSpaceDN w:val="0"/>
              <w:adjustRightInd w:val="0"/>
              <w:spacing w:before="5" w:after="0" w:line="317" w:lineRule="exact"/>
              <w:ind w:left="12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выполнение;</w:t>
            </w:r>
          </w:p>
          <w:p w:rsidR="00E03E99" w:rsidRDefault="00E03E99" w:rsidP="00EE34E2">
            <w:pPr>
              <w:autoSpaceDE w:val="0"/>
              <w:autoSpaceDN w:val="0"/>
              <w:adjustRightInd w:val="0"/>
              <w:spacing w:after="0" w:line="317" w:lineRule="exact"/>
              <w:ind w:left="12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организовать в целях обнаружения палов сухой растительности круглосуточное патрулирование патрульных, патрульно-маневренных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 групп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территорий населенных пунктов и прилегающих территорий, к проведению указанной работы привлекать в установленном порядке представителей общественных   организаций, в том числе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добровольной пожарной охраны, охранных организаций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E03E99" w:rsidRDefault="00E03E99" w:rsidP="00EE34E2">
            <w:pPr>
              <w:autoSpaceDE w:val="0"/>
              <w:autoSpaceDN w:val="0"/>
              <w:adjustRightInd w:val="0"/>
              <w:spacing w:after="0" w:line="317" w:lineRule="exact"/>
              <w:ind w:left="12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      </w:r>
          </w:p>
          <w:p w:rsidR="00E03E99" w:rsidRDefault="00E03E99" w:rsidP="00EE34E2">
            <w:pPr>
              <w:tabs>
                <w:tab w:val="left" w:pos="-839"/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09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- 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«Боханский» (тел. 8 (39538) 25-6-03), ТО МЛК ИО по Кировскому лесничеству (</w:t>
            </w:r>
            <w:r>
              <w:rPr>
                <w:rFonts w:ascii="Arial" w:eastAsia="DejaVu Sans" w:hAnsi="Arial" w:cs="Arial"/>
                <w:sz w:val="24"/>
                <w:szCs w:val="24"/>
              </w:rPr>
              <w:t>тел. 8 (39538) 92-2-90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);</w:t>
            </w:r>
          </w:p>
          <w:p w:rsidR="00E03E99" w:rsidRDefault="00E03E99" w:rsidP="00EE34E2">
            <w:pPr>
              <w:autoSpaceDE w:val="0"/>
              <w:autoSpaceDN w:val="0"/>
              <w:adjustRightInd w:val="0"/>
              <w:spacing w:after="0" w:line="317" w:lineRule="exact"/>
              <w:ind w:left="24" w:firstLine="69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Рекомендовать руководителям организаций, осуществляющих деятельность на территории МО «</w:t>
            </w:r>
            <w:r>
              <w:rPr>
                <w:rFonts w:ascii="Arial" w:hAnsi="Arial" w:cs="Arial"/>
                <w:sz w:val="24"/>
                <w:szCs w:val="24"/>
              </w:rPr>
              <w:t>Хохорск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»:</w:t>
            </w:r>
          </w:p>
          <w:p w:rsidR="00E03E99" w:rsidRDefault="00E03E99" w:rsidP="00EE34E2">
            <w:pPr>
              <w:tabs>
                <w:tab w:val="left" w:pos="1147"/>
              </w:tabs>
              <w:autoSpaceDE w:val="0"/>
              <w:autoSpaceDN w:val="0"/>
              <w:adjustRightInd w:val="0"/>
              <w:spacing w:after="0" w:line="317" w:lineRule="exact"/>
              <w:ind w:left="24" w:firstLine="69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6.1. 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обеспечить содержание указанных территорий и объектов в надлежащем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пожаробезопасном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состоянии в течение всего пожароопасного периода 2020 года;</w:t>
            </w:r>
          </w:p>
          <w:p w:rsidR="00E03E99" w:rsidRDefault="00E03E99" w:rsidP="00EE34E2">
            <w:pPr>
              <w:tabs>
                <w:tab w:val="left" w:pos="1291"/>
              </w:tabs>
              <w:autoSpaceDE w:val="0"/>
              <w:autoSpaceDN w:val="0"/>
              <w:adjustRightInd w:val="0"/>
              <w:spacing w:after="0" w:line="317" w:lineRule="exact"/>
              <w:ind w:left="24" w:firstLine="69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6.2. 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      </w:r>
          </w:p>
          <w:p w:rsidR="00E03E99" w:rsidRDefault="00E03E99" w:rsidP="00EE34E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17" w:lineRule="exact"/>
              <w:ind w:left="24" w:firstLine="69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6.3.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2020 года;</w:t>
            </w:r>
            <w:proofErr w:type="gramEnd"/>
          </w:p>
          <w:p w:rsidR="00E03E99" w:rsidRDefault="00E03E99" w:rsidP="00EE34E2">
            <w:pPr>
              <w:tabs>
                <w:tab w:val="left" w:pos="-839"/>
                <w:tab w:val="left" w:pos="-289"/>
                <w:tab w:val="left" w:pos="-130"/>
                <w:tab w:val="left" w:pos="1099"/>
              </w:tabs>
              <w:spacing w:after="0" w:line="240" w:lineRule="auto"/>
              <w:ind w:left="24" w:firstLine="697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6.4. Обеспечить готовность соответствующих подразделений пожарной охраны;</w:t>
            </w:r>
          </w:p>
          <w:p w:rsidR="00E03E99" w:rsidRDefault="00E03E99" w:rsidP="00EE34E2">
            <w:pPr>
              <w:tabs>
                <w:tab w:val="left" w:pos="1296"/>
              </w:tabs>
              <w:autoSpaceDE w:val="0"/>
              <w:autoSpaceDN w:val="0"/>
              <w:adjustRightInd w:val="0"/>
              <w:spacing w:after="0" w:line="317" w:lineRule="exact"/>
              <w:ind w:left="24" w:firstLine="69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6.5.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Обеспечить используемые объекты исправными средствами пожаротушения, источниками наружного противопожарного водоснабжения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 пожарных гидрантов или из резервуаров (водоемов);</w:t>
            </w:r>
          </w:p>
          <w:p w:rsidR="00E03E99" w:rsidRDefault="00E03E99" w:rsidP="00EE34E2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7.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«Боханский район» в сети Интернет.</w:t>
            </w:r>
          </w:p>
          <w:p w:rsidR="00E03E99" w:rsidRDefault="00E03E99" w:rsidP="00EE34E2">
            <w:pPr>
              <w:pStyle w:val="a3"/>
              <w:tabs>
                <w:tab w:val="left" w:pos="-289"/>
                <w:tab w:val="left" w:pos="1094"/>
              </w:tabs>
              <w:spacing w:after="0"/>
              <w:ind w:left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8.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выполнением настоящего постановления оставляю за собой</w:t>
            </w:r>
          </w:p>
          <w:p w:rsidR="00E03E99" w:rsidRDefault="00E03E99" w:rsidP="00EE34E2">
            <w:pPr>
              <w:pStyle w:val="a3"/>
              <w:tabs>
                <w:tab w:val="left" w:pos="-289"/>
                <w:tab w:val="left" w:pos="1094"/>
              </w:tabs>
              <w:spacing w:after="0"/>
              <w:ind w:left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</w:p>
          <w:p w:rsidR="00E03E99" w:rsidRDefault="00E03E99" w:rsidP="00EE34E2">
            <w:pPr>
              <w:pStyle w:val="a3"/>
              <w:tabs>
                <w:tab w:val="left" w:pos="-289"/>
                <w:tab w:val="left" w:pos="1094"/>
              </w:tabs>
              <w:spacing w:after="0"/>
              <w:ind w:left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</w:p>
          <w:p w:rsidR="00E03E99" w:rsidRDefault="00E03E99" w:rsidP="00EE34E2">
            <w:pPr>
              <w:pStyle w:val="a3"/>
              <w:tabs>
                <w:tab w:val="left" w:pos="-289"/>
                <w:tab w:val="left" w:pos="1094"/>
              </w:tabs>
              <w:spacing w:after="0"/>
              <w:ind w:left="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</w:p>
        </w:tc>
      </w:tr>
    </w:tbl>
    <w:p w:rsidR="00E03E99" w:rsidRDefault="00E03E99" w:rsidP="00E03E99">
      <w:pPr>
        <w:pStyle w:val="a3"/>
        <w:tabs>
          <w:tab w:val="left" w:pos="1134"/>
          <w:tab w:val="left" w:pos="1276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муниципального образования «Хохорск»</w:t>
      </w:r>
    </w:p>
    <w:p w:rsidR="00E03E99" w:rsidRDefault="00E03E99" w:rsidP="00E03E99">
      <w:pPr>
        <w:pStyle w:val="a3"/>
        <w:tabs>
          <w:tab w:val="left" w:pos="1134"/>
          <w:tab w:val="left" w:pos="1276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Барлуков В. 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E03E99" w:rsidTr="00EE34E2">
        <w:tc>
          <w:tcPr>
            <w:tcW w:w="2943" w:type="dxa"/>
          </w:tcPr>
          <w:p w:rsidR="00E03E99" w:rsidRDefault="00E03E99" w:rsidP="00EE34E2">
            <w:p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E03E99" w:rsidRDefault="00E03E99" w:rsidP="00EE34E2">
            <w:p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03E99" w:rsidRDefault="00E03E99" w:rsidP="00EE34E2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E99" w:rsidRDefault="00E03E99" w:rsidP="00E03E99">
      <w:pPr>
        <w:spacing w:after="0" w:line="240" w:lineRule="auto"/>
        <w:rPr>
          <w:rFonts w:cstheme="minorHAnsi"/>
        </w:rPr>
      </w:pPr>
    </w:p>
    <w:p w:rsidR="00E03E99" w:rsidRDefault="00E03E99" w:rsidP="00E03E99">
      <w:pPr>
        <w:tabs>
          <w:tab w:val="left" w:pos="5730"/>
        </w:tabs>
        <w:spacing w:after="0" w:line="240" w:lineRule="auto"/>
        <w:rPr>
          <w:rFonts w:cstheme="minorHAnsi"/>
        </w:rPr>
      </w:pPr>
    </w:p>
    <w:p w:rsidR="00E03E99" w:rsidRDefault="00E03E99" w:rsidP="00E03E9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E03E99" w:rsidRDefault="00E03E99" w:rsidP="00E03E9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 Постановлению администрации №16  </w:t>
      </w:r>
    </w:p>
    <w:p w:rsidR="00E03E99" w:rsidRDefault="00E03E99" w:rsidP="00E03E9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06.04.2020 г.</w:t>
      </w:r>
    </w:p>
    <w:p w:rsidR="00E03E99" w:rsidRDefault="00E03E99" w:rsidP="00E03E99">
      <w:pPr>
        <w:spacing w:after="0" w:line="240" w:lineRule="auto"/>
        <w:jc w:val="right"/>
        <w:rPr>
          <w:rFonts w:ascii="Courier New" w:hAnsi="Courier New" w:cs="Courier New"/>
        </w:rPr>
      </w:pPr>
    </w:p>
    <w:p w:rsidR="00E03E99" w:rsidRDefault="00E03E99" w:rsidP="00E03E99">
      <w:pPr>
        <w:spacing w:after="0" w:line="240" w:lineRule="auto"/>
        <w:jc w:val="right"/>
        <w:rPr>
          <w:rFonts w:ascii="Courier New" w:hAnsi="Courier New" w:cs="Courier New"/>
        </w:rPr>
      </w:pPr>
    </w:p>
    <w:p w:rsidR="00E03E99" w:rsidRDefault="00E03E99" w:rsidP="00E03E99">
      <w:pPr>
        <w:spacing w:after="0" w:line="240" w:lineRule="auto"/>
        <w:jc w:val="right"/>
        <w:rPr>
          <w:rFonts w:ascii="Courier New" w:hAnsi="Courier New" w:cs="Courier New"/>
        </w:rPr>
      </w:pPr>
    </w:p>
    <w:p w:rsidR="00E03E99" w:rsidRDefault="00E03E99" w:rsidP="00E03E99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СОСТАВ</w:t>
      </w:r>
    </w:p>
    <w:p w:rsidR="00E03E99" w:rsidRDefault="00E03E99" w:rsidP="00E03E99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постоянно действующего </w:t>
      </w:r>
      <w:r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>оперативного штаба</w:t>
      </w:r>
    </w:p>
    <w:p w:rsidR="00E03E99" w:rsidRDefault="00E03E99" w:rsidP="00E03E99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>МО «Хохорск»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984"/>
        <w:gridCol w:w="3402"/>
        <w:gridCol w:w="2465"/>
      </w:tblGrid>
      <w:tr w:rsidR="00E03E99" w:rsidTr="00EE34E2">
        <w:trPr>
          <w:trHeight w:val="87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99" w:rsidRDefault="00E03E99" w:rsidP="00EE3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99" w:rsidRDefault="00E03E99" w:rsidP="00EE3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99" w:rsidRDefault="00E03E99" w:rsidP="00EE3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99" w:rsidRDefault="00E03E99" w:rsidP="00EE34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Контактный телефон</w:t>
            </w:r>
          </w:p>
        </w:tc>
      </w:tr>
      <w:tr w:rsidR="00E03E99" w:rsidTr="00EE34E2">
        <w:trPr>
          <w:trHeight w:val="1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9" w:rsidRDefault="00E03E99" w:rsidP="00E03E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99" w:rsidRDefault="00E03E99" w:rsidP="00EE3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Барлуков Василий Аполлонович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99" w:rsidRDefault="00E03E99" w:rsidP="00EE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Глава МО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99" w:rsidRDefault="00E03E99" w:rsidP="00EE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8(904)159-39-76</w:t>
            </w:r>
          </w:p>
        </w:tc>
      </w:tr>
      <w:tr w:rsidR="00E03E99" w:rsidTr="00EE34E2">
        <w:trPr>
          <w:trHeight w:val="1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9" w:rsidRDefault="00E03E99" w:rsidP="00E03E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99" w:rsidRDefault="00E03E99" w:rsidP="00EE3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Ангаткина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99" w:rsidRDefault="00E03E99" w:rsidP="00EE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99" w:rsidRDefault="00E03E99" w:rsidP="00EE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8(902)769-03-18</w:t>
            </w:r>
          </w:p>
        </w:tc>
      </w:tr>
      <w:tr w:rsidR="00E03E99" w:rsidTr="00EE34E2">
        <w:trPr>
          <w:trHeight w:val="1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9" w:rsidRDefault="00E03E99" w:rsidP="00E03E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99" w:rsidRDefault="00E03E99" w:rsidP="00EE3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Богданов Савелий Федорович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99" w:rsidRDefault="00E03E99" w:rsidP="00EE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Специалист ГОЧС и ПБ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99" w:rsidRDefault="00E03E99" w:rsidP="00EE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8(952)623-62-94</w:t>
            </w:r>
          </w:p>
        </w:tc>
      </w:tr>
      <w:tr w:rsidR="00E03E99" w:rsidTr="00EE34E2">
        <w:trPr>
          <w:trHeight w:val="1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99" w:rsidRDefault="00E03E99" w:rsidP="00E03E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99" w:rsidRDefault="00E03E99" w:rsidP="00EE34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Ангаткина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Карповна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99" w:rsidRDefault="00E03E99" w:rsidP="00EE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Специалист по земельным и имущественным вопросам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99" w:rsidRDefault="00E03E99" w:rsidP="00EE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8(904)112-71-89</w:t>
            </w:r>
          </w:p>
        </w:tc>
      </w:tr>
    </w:tbl>
    <w:p w:rsidR="00E03E99" w:rsidRDefault="00E03E99" w:rsidP="00E03E99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03E99" w:rsidRDefault="00E03E99" w:rsidP="00E03E99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03E99" w:rsidRDefault="00E03E99" w:rsidP="00E03E99">
      <w:pPr>
        <w:spacing w:after="0" w:line="240" w:lineRule="auto"/>
        <w:jc w:val="center"/>
        <w:rPr>
          <w:rFonts w:ascii="Courier New" w:hAnsi="Courier New" w:cs="Courier New"/>
        </w:rPr>
      </w:pPr>
    </w:p>
    <w:p w:rsidR="007548F3" w:rsidRDefault="007548F3"/>
    <w:sectPr w:rsidR="0075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F7"/>
    <w:rsid w:val="007548F3"/>
    <w:rsid w:val="00D512F7"/>
    <w:rsid w:val="00E0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unhideWhenUsed/>
    <w:qFormat/>
    <w:rsid w:val="00E0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unhideWhenUsed/>
    <w:qFormat/>
    <w:rsid w:val="00E0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2020-05-15T08:01:00Z</dcterms:created>
  <dcterms:modified xsi:type="dcterms:W3CDTF">2020-05-15T08:01:00Z</dcterms:modified>
</cp:coreProperties>
</file>